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CE8E9" w14:textId="50548041" w:rsidR="006D1131" w:rsidRPr="006D1131" w:rsidRDefault="006D1131" w:rsidP="0065596C">
      <w:pPr>
        <w:spacing w:after="0" w:line="360" w:lineRule="auto"/>
        <w:ind w:left="5664" w:firstLine="708"/>
        <w:jc w:val="both"/>
        <w:rPr>
          <w:rFonts w:ascii="Calibri" w:eastAsia="Calibri" w:hAnsi="Calibri" w:cs="Times New Roman"/>
        </w:rPr>
      </w:pPr>
      <w:bookmarkStart w:id="0" w:name="_Hlk102998221"/>
      <w:r w:rsidRPr="006D1131">
        <w:rPr>
          <w:rFonts w:ascii="Calibri" w:eastAsia="Calibri" w:hAnsi="Calibri" w:cs="Times New Roman"/>
        </w:rPr>
        <w:t xml:space="preserve">Załącznik nr </w:t>
      </w:r>
      <w:r w:rsidR="00943882">
        <w:rPr>
          <w:rFonts w:ascii="Calibri" w:eastAsia="Calibri" w:hAnsi="Calibri" w:cs="Times New Roman"/>
        </w:rPr>
        <w:t>7</w:t>
      </w:r>
      <w:r w:rsidRPr="006D1131">
        <w:rPr>
          <w:rFonts w:ascii="Calibri" w:eastAsia="Calibri" w:hAnsi="Calibri" w:cs="Times New Roman"/>
        </w:rPr>
        <w:t xml:space="preserve"> do SWZ</w:t>
      </w:r>
    </w:p>
    <w:p w14:paraId="3500043E" w14:textId="5D145062" w:rsidR="006D1131" w:rsidRPr="006D1131" w:rsidRDefault="006D1131" w:rsidP="0065596C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</w:r>
      <w:r w:rsidRPr="006D1131">
        <w:rPr>
          <w:rFonts w:ascii="Calibri" w:eastAsia="Calibri" w:hAnsi="Calibri" w:cs="Times New Roman"/>
        </w:rPr>
        <w:tab/>
        <w:t xml:space="preserve">   Znak: ZP/</w:t>
      </w:r>
      <w:r w:rsidR="00943882">
        <w:rPr>
          <w:rFonts w:ascii="Calibri" w:eastAsia="Calibri" w:hAnsi="Calibri" w:cs="Times New Roman"/>
        </w:rPr>
        <w:t>L/7</w:t>
      </w:r>
      <w:r w:rsidR="008F33A9">
        <w:rPr>
          <w:rFonts w:ascii="Calibri" w:eastAsia="Calibri" w:hAnsi="Calibri" w:cs="Times New Roman"/>
        </w:rPr>
        <w:t>/26</w:t>
      </w:r>
    </w:p>
    <w:p w14:paraId="5CAF90F1" w14:textId="77777777" w:rsidR="006D1131" w:rsidRPr="006D1131" w:rsidRDefault="006D1131" w:rsidP="0065596C">
      <w:pPr>
        <w:spacing w:after="0" w:line="360" w:lineRule="auto"/>
        <w:jc w:val="center"/>
        <w:rPr>
          <w:rFonts w:ascii="Calibri" w:eastAsia="Calibri" w:hAnsi="Calibri" w:cs="Times New Roman"/>
          <w:b/>
          <w:color w:val="FF0000"/>
        </w:rPr>
      </w:pPr>
      <w:r w:rsidRPr="006D1131">
        <w:rPr>
          <w:rFonts w:ascii="Calibri" w:eastAsia="Calibri" w:hAnsi="Calibri" w:cs="Times New Roman"/>
          <w:b/>
          <w:color w:val="FF0000"/>
        </w:rPr>
        <w:t>Dokument należy wypełnić poprzez uzupełnienie komputerowo poszczególnych tabel</w:t>
      </w:r>
    </w:p>
    <w:p w14:paraId="56586642" w14:textId="36EF9C1E" w:rsidR="006D1131" w:rsidRPr="009469ED" w:rsidRDefault="009469ED" w:rsidP="0065596C">
      <w:pPr>
        <w:spacing w:after="0" w:line="360" w:lineRule="auto"/>
        <w:jc w:val="center"/>
        <w:rPr>
          <w:rFonts w:ascii="Calibri" w:eastAsia="Calibri" w:hAnsi="Calibri" w:cs="Times New Roman"/>
          <w:b/>
          <w:color w:val="FF0000"/>
        </w:rPr>
      </w:pPr>
      <w:r w:rsidRPr="009469ED">
        <w:rPr>
          <w:rFonts w:ascii="Calibri" w:eastAsia="Calibri" w:hAnsi="Calibri" w:cs="Times New Roman"/>
          <w:b/>
          <w:color w:val="FF0000"/>
        </w:rPr>
        <w:t>Oświadczenie należy złożyć wraz z ofertą</w:t>
      </w:r>
    </w:p>
    <w:p w14:paraId="1857E3B8" w14:textId="77777777" w:rsidR="006D1131" w:rsidRPr="006D1131" w:rsidRDefault="006D1131" w:rsidP="0065596C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6D1131">
        <w:rPr>
          <w:rFonts w:ascii="Calibri" w:eastAsia="Calibri" w:hAnsi="Calibri" w:cs="Times New Roman"/>
          <w:b/>
        </w:rPr>
        <w:t>OŚWIADCZENIE WYKONAWCY</w:t>
      </w:r>
    </w:p>
    <w:p w14:paraId="7EC7D957" w14:textId="1EA74A29" w:rsidR="006D1131" w:rsidRPr="006D1131" w:rsidRDefault="006D1131" w:rsidP="0065596C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DOTYCZĄCE </w:t>
      </w:r>
      <w:r w:rsidRPr="006D1131">
        <w:rPr>
          <w:rFonts w:ascii="Calibri" w:eastAsia="Calibri" w:hAnsi="Calibri" w:cs="Times New Roman"/>
          <w:b/>
        </w:rPr>
        <w:t>PODSTAW WYKLUCZENIA Z POSTĘPOWANIA,</w:t>
      </w:r>
    </w:p>
    <w:p w14:paraId="100F2A0A" w14:textId="44DC76DA" w:rsidR="006D1131" w:rsidRPr="0065596C" w:rsidRDefault="006D1131" w:rsidP="0065596C">
      <w:pPr>
        <w:spacing w:after="0" w:line="360" w:lineRule="auto"/>
        <w:jc w:val="center"/>
        <w:rPr>
          <w:rFonts w:ascii="Calibri" w:eastAsia="Calibri" w:hAnsi="Calibri" w:cs="Times New Roman"/>
          <w:b/>
        </w:rPr>
      </w:pPr>
      <w:r w:rsidRPr="006D1131">
        <w:rPr>
          <w:rFonts w:ascii="Calibri" w:eastAsia="Calibri" w:hAnsi="Calibri" w:cs="Times New Roman"/>
          <w:b/>
        </w:rPr>
        <w:t>o któr</w:t>
      </w:r>
      <w:r w:rsidRPr="00887E2F">
        <w:rPr>
          <w:rFonts w:ascii="Calibri" w:eastAsia="Calibri" w:hAnsi="Calibri" w:cs="Times New Roman"/>
          <w:b/>
        </w:rPr>
        <w:t>ych</w:t>
      </w:r>
      <w:r w:rsidRPr="006D1131">
        <w:rPr>
          <w:rFonts w:ascii="Calibri" w:eastAsia="Calibri" w:hAnsi="Calibri" w:cs="Times New Roman"/>
          <w:b/>
        </w:rPr>
        <w:t xml:space="preserve"> mowa w </w:t>
      </w:r>
      <w:r w:rsidRPr="00887E2F">
        <w:rPr>
          <w:rFonts w:ascii="Calibri" w:eastAsia="Calibri" w:hAnsi="Calibri" w:cs="Times New Roman"/>
          <w:b/>
        </w:rPr>
        <w:t xml:space="preserve">art. </w:t>
      </w:r>
      <w:r w:rsidR="009469ED">
        <w:rPr>
          <w:rFonts w:ascii="Calibri" w:eastAsia="Calibri" w:hAnsi="Calibri" w:cs="Times New Roman"/>
          <w:b/>
        </w:rPr>
        <w:t>7</w:t>
      </w:r>
      <w:r w:rsidRPr="00887E2F">
        <w:rPr>
          <w:rFonts w:ascii="Calibri" w:eastAsia="Calibri" w:hAnsi="Calibri" w:cs="Times New Roman"/>
          <w:b/>
        </w:rPr>
        <w:t xml:space="preserve"> </w:t>
      </w:r>
      <w:r w:rsidR="009469ED">
        <w:rPr>
          <w:rFonts w:ascii="Calibri" w:eastAsia="Calibri" w:hAnsi="Calibri" w:cs="Times New Roman"/>
          <w:b/>
        </w:rPr>
        <w:t>ust.</w:t>
      </w:r>
      <w:r w:rsidRPr="00887E2F">
        <w:rPr>
          <w:rFonts w:ascii="Calibri" w:eastAsia="Calibri" w:hAnsi="Calibri" w:cs="Times New Roman"/>
          <w:b/>
        </w:rPr>
        <w:t xml:space="preserve"> </w:t>
      </w:r>
      <w:r w:rsidR="009469ED">
        <w:rPr>
          <w:rFonts w:ascii="Calibri" w:eastAsia="Calibri" w:hAnsi="Calibri" w:cs="Times New Roman"/>
          <w:b/>
        </w:rPr>
        <w:t>1</w:t>
      </w:r>
      <w:r w:rsidRPr="00887E2F">
        <w:rPr>
          <w:rFonts w:ascii="Calibri" w:eastAsia="Calibri" w:hAnsi="Calibri" w:cs="Times New Roman"/>
          <w:b/>
        </w:rPr>
        <w:t xml:space="preserve"> ustawy </w:t>
      </w:r>
      <w:bookmarkStart w:id="1" w:name="_Hlk101439305"/>
      <w:r w:rsidRPr="00887E2F">
        <w:rPr>
          <w:rFonts w:ascii="Calibri" w:eastAsia="Calibri" w:hAnsi="Calibri" w:cs="Times New Roman"/>
          <w:b/>
        </w:rPr>
        <w:t xml:space="preserve">z dnia z dnia 13 kwietnia 2022 r. o szczególnych rozwiązaniach w zakresie przeciwdziałania wspieraniu agresji na Ukrainę oraz służących ochronie </w:t>
      </w:r>
      <w:bookmarkStart w:id="2" w:name="_GoBack"/>
      <w:bookmarkEnd w:id="2"/>
      <w:r w:rsidRPr="00887E2F">
        <w:rPr>
          <w:rFonts w:ascii="Calibri" w:eastAsia="Calibri" w:hAnsi="Calibri" w:cs="Times New Roman"/>
          <w:b/>
        </w:rPr>
        <w:t xml:space="preserve">bezpieczeństwa narodowego </w:t>
      </w:r>
      <w:r w:rsidRPr="006D1131">
        <w:rPr>
          <w:rFonts w:ascii="Calibri" w:eastAsia="Calibri" w:hAnsi="Calibri" w:cs="Times New Roman"/>
          <w:b/>
        </w:rPr>
        <w:t>(Dz. U. 202</w:t>
      </w:r>
      <w:r w:rsidRPr="00887E2F">
        <w:rPr>
          <w:rFonts w:ascii="Calibri" w:eastAsia="Calibri" w:hAnsi="Calibri" w:cs="Times New Roman"/>
          <w:b/>
        </w:rPr>
        <w:t>2</w:t>
      </w:r>
      <w:r w:rsidRPr="006D1131">
        <w:rPr>
          <w:rFonts w:ascii="Calibri" w:eastAsia="Calibri" w:hAnsi="Calibri" w:cs="Times New Roman"/>
          <w:b/>
        </w:rPr>
        <w:t xml:space="preserve"> poz. </w:t>
      </w:r>
      <w:r w:rsidR="00887E2F" w:rsidRPr="00887E2F">
        <w:rPr>
          <w:rFonts w:ascii="Calibri" w:eastAsia="Calibri" w:hAnsi="Calibri" w:cs="Times New Roman"/>
          <w:b/>
        </w:rPr>
        <w:t>835</w:t>
      </w:r>
      <w:r w:rsidRPr="006D1131">
        <w:rPr>
          <w:rFonts w:ascii="Calibri" w:eastAsia="Calibri" w:hAnsi="Calibri" w:cs="Times New Roman"/>
          <w:b/>
        </w:rPr>
        <w:t>)</w:t>
      </w:r>
      <w:bookmarkEnd w:id="1"/>
    </w:p>
    <w:p w14:paraId="30CC80A6" w14:textId="77777777" w:rsidR="006D1131" w:rsidRPr="006D1131" w:rsidRDefault="006D1131" w:rsidP="0065596C">
      <w:pPr>
        <w:spacing w:after="0" w:line="360" w:lineRule="auto"/>
        <w:rPr>
          <w:rFonts w:ascii="Calibri" w:eastAsia="Calibri" w:hAnsi="Calibri" w:cs="Times New Roman"/>
        </w:rPr>
      </w:pPr>
      <w:r w:rsidRPr="006D1131">
        <w:rPr>
          <w:rFonts w:ascii="Calibri" w:eastAsia="Calibri" w:hAnsi="Calibri" w:cs="Times New Roman"/>
          <w:b/>
        </w:rPr>
        <w:t>Nazwa i adres Wykonawcy</w:t>
      </w:r>
      <w:r w:rsidRPr="006D1131">
        <w:rPr>
          <w:rFonts w:ascii="Calibri" w:eastAsia="Calibri" w:hAnsi="Calibri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D1131" w:rsidRPr="006D1131" w14:paraId="5B11DF05" w14:textId="77777777" w:rsidTr="00D81EF1">
        <w:trPr>
          <w:trHeight w:val="454"/>
        </w:trPr>
        <w:tc>
          <w:tcPr>
            <w:tcW w:w="9062" w:type="dxa"/>
            <w:vAlign w:val="center"/>
          </w:tcPr>
          <w:p w14:paraId="307030EE" w14:textId="77777777" w:rsidR="006D1131" w:rsidRPr="006D1131" w:rsidRDefault="006D1131" w:rsidP="0065596C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</w:tc>
      </w:tr>
    </w:tbl>
    <w:p w14:paraId="2F4581FD" w14:textId="7C512A89" w:rsidR="00887E2F" w:rsidRPr="00887E2F" w:rsidRDefault="00887E2F" w:rsidP="0065596C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887E2F">
        <w:rPr>
          <w:rFonts w:ascii="Calibri" w:eastAsia="Calibri" w:hAnsi="Calibri" w:cs="Times New Roman"/>
        </w:rPr>
        <w:t xml:space="preserve">Na potrzeby postępowania o udzielenie zamówienia publicznego na </w:t>
      </w:r>
      <w:r w:rsidR="00943882">
        <w:rPr>
          <w:rFonts w:ascii="Calibri" w:eastAsia="Calibri" w:hAnsi="Calibri" w:cs="Times New Roman"/>
          <w:b/>
        </w:rPr>
        <w:t>dostawę leków</w:t>
      </w:r>
      <w:r w:rsidR="002847EF">
        <w:rPr>
          <w:rFonts w:ascii="Calibri" w:eastAsia="Calibri" w:hAnsi="Calibri" w:cs="Times New Roman"/>
          <w:b/>
        </w:rPr>
        <w:t xml:space="preserve">, </w:t>
      </w:r>
      <w:r w:rsidR="00283319">
        <w:rPr>
          <w:rFonts w:ascii="Calibri" w:eastAsia="Calibri" w:hAnsi="Calibri" w:cs="Times New Roman"/>
          <w:b/>
        </w:rPr>
        <w:t xml:space="preserve"> Znak sprawy:</w:t>
      </w:r>
      <w:r w:rsidRPr="00887E2F">
        <w:rPr>
          <w:rFonts w:ascii="Calibri" w:eastAsia="Calibri" w:hAnsi="Calibri" w:cs="Times New Roman"/>
          <w:b/>
        </w:rPr>
        <w:t xml:space="preserve"> ZP/</w:t>
      </w:r>
      <w:r w:rsidR="00943882">
        <w:rPr>
          <w:rFonts w:ascii="Calibri" w:eastAsia="Calibri" w:hAnsi="Calibri" w:cs="Times New Roman"/>
          <w:b/>
        </w:rPr>
        <w:t>L/7</w:t>
      </w:r>
      <w:r w:rsidR="008F33A9">
        <w:rPr>
          <w:rFonts w:ascii="Calibri" w:eastAsia="Calibri" w:hAnsi="Calibri" w:cs="Times New Roman"/>
          <w:b/>
        </w:rPr>
        <w:t>/26</w:t>
      </w:r>
      <w:r w:rsidRPr="00887E2F">
        <w:rPr>
          <w:rFonts w:ascii="Calibri" w:eastAsia="Calibri" w:hAnsi="Calibri" w:cs="Times New Roman"/>
        </w:rPr>
        <w:t xml:space="preserve">, prowadzonego przez Samodzielny Publiczny Zakład Opieki Zdrowotnej w Węgrowie, oświadczam, że: </w:t>
      </w:r>
    </w:p>
    <w:p w14:paraId="2EA1625C" w14:textId="214B4669" w:rsidR="00887E2F" w:rsidRPr="00887E2F" w:rsidRDefault="00887E2F" w:rsidP="0065596C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887E2F">
        <w:rPr>
          <w:rFonts w:ascii="Calibri" w:eastAsia="Calibri" w:hAnsi="Calibri"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887E2F">
        <w:rPr>
          <w:rFonts w:ascii="Calibri" w:eastAsia="Calibri" w:hAnsi="Calibri" w:cs="Calibri"/>
        </w:rPr>
        <w:instrText xml:space="preserve"> FORMCHECKBOX </w:instrText>
      </w:r>
      <w:r w:rsidR="00943882">
        <w:rPr>
          <w:rFonts w:ascii="Calibri" w:eastAsia="Calibri" w:hAnsi="Calibri" w:cs="Calibri"/>
        </w:rPr>
      </w:r>
      <w:r w:rsidR="00943882">
        <w:rPr>
          <w:rFonts w:ascii="Calibri" w:eastAsia="Calibri" w:hAnsi="Calibri" w:cs="Calibri"/>
        </w:rPr>
        <w:fldChar w:fldCharType="separate"/>
      </w:r>
      <w:r w:rsidRPr="00887E2F">
        <w:rPr>
          <w:rFonts w:ascii="Calibri" w:eastAsia="Calibri" w:hAnsi="Calibri" w:cs="Calibri"/>
        </w:rPr>
        <w:fldChar w:fldCharType="end"/>
      </w:r>
      <w:r w:rsidRPr="00887E2F">
        <w:rPr>
          <w:rFonts w:ascii="Calibri" w:eastAsia="Calibri" w:hAnsi="Calibri" w:cs="Calibri"/>
        </w:rPr>
        <w:t xml:space="preserve"> </w:t>
      </w:r>
      <w:r w:rsidRPr="00887E2F">
        <w:rPr>
          <w:rFonts w:ascii="Calibri" w:eastAsia="Calibri" w:hAnsi="Calibri" w:cs="Times New Roman"/>
        </w:rPr>
        <w:t>nie podlegam wykluczeniu z postępowania na podstawie art.</w:t>
      </w:r>
      <w:r w:rsidRPr="00887E2F">
        <w:t xml:space="preserve"> </w:t>
      </w:r>
      <w:r w:rsidR="009469ED">
        <w:rPr>
          <w:rFonts w:ascii="Calibri" w:eastAsia="Calibri" w:hAnsi="Calibri" w:cs="Times New Roman"/>
        </w:rPr>
        <w:t>7 ust. 1</w:t>
      </w:r>
      <w:r w:rsidRPr="00887E2F">
        <w:rPr>
          <w:rFonts w:ascii="Calibri" w:eastAsia="Calibri" w:hAnsi="Calibri" w:cs="Times New Roman"/>
        </w:rPr>
        <w:t xml:space="preserve"> ustawy z dnia z dnia 13 kwietnia 2022 r. o szczególnych rozwiązaniach w zakresie przeciwdziałania wspieraniu agresji na Ukrainę oraz służących ochronie bezpieczeństwa narodowego</w:t>
      </w:r>
    </w:p>
    <w:p w14:paraId="2CA7619D" w14:textId="7862F638" w:rsidR="0065596C" w:rsidRPr="006D1131" w:rsidRDefault="00887E2F" w:rsidP="0065596C">
      <w:pPr>
        <w:spacing w:after="0" w:line="360" w:lineRule="auto"/>
        <w:jc w:val="both"/>
        <w:rPr>
          <w:rFonts w:ascii="Calibri" w:eastAsia="Calibri" w:hAnsi="Calibri" w:cs="Times New Roman"/>
        </w:rPr>
      </w:pPr>
      <w:r w:rsidRPr="00887E2F">
        <w:rPr>
          <w:rFonts w:ascii="Calibri" w:eastAsia="Calibri" w:hAnsi="Calibri"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887E2F">
        <w:rPr>
          <w:rFonts w:ascii="Calibri" w:eastAsia="Calibri" w:hAnsi="Calibri" w:cs="Calibri"/>
        </w:rPr>
        <w:instrText xml:space="preserve"> FORMCHECKBOX </w:instrText>
      </w:r>
      <w:r w:rsidR="00943882">
        <w:rPr>
          <w:rFonts w:ascii="Calibri" w:eastAsia="Calibri" w:hAnsi="Calibri" w:cs="Calibri"/>
        </w:rPr>
      </w:r>
      <w:r w:rsidR="00943882">
        <w:rPr>
          <w:rFonts w:ascii="Calibri" w:eastAsia="Calibri" w:hAnsi="Calibri" w:cs="Calibri"/>
        </w:rPr>
        <w:fldChar w:fldCharType="separate"/>
      </w:r>
      <w:r w:rsidRPr="00887E2F">
        <w:rPr>
          <w:rFonts w:ascii="Calibri" w:eastAsia="Calibri" w:hAnsi="Calibri" w:cs="Calibri"/>
        </w:rPr>
        <w:fldChar w:fldCharType="end"/>
      </w:r>
      <w:r w:rsidRPr="00887E2F">
        <w:rPr>
          <w:rFonts w:ascii="Calibri" w:eastAsia="Calibri" w:hAnsi="Calibri" w:cs="Calibri"/>
        </w:rPr>
        <w:t xml:space="preserve"> </w:t>
      </w:r>
      <w:r w:rsidRPr="00887E2F">
        <w:rPr>
          <w:rFonts w:ascii="Calibri" w:eastAsia="Calibri" w:hAnsi="Calibri" w:cs="Times New Roman"/>
        </w:rPr>
        <w:t>zachodzą w stosunku do mnie podstawy wykluczenia z postępowania</w:t>
      </w:r>
      <w:r w:rsidR="00F53B2C">
        <w:rPr>
          <w:rStyle w:val="Odwoanieprzypisudolnego"/>
          <w:rFonts w:ascii="Calibri" w:eastAsia="Calibri" w:hAnsi="Calibri" w:cs="Times New Roman"/>
        </w:rPr>
        <w:footnoteReference w:id="1"/>
      </w:r>
    </w:p>
    <w:p w14:paraId="520B040E" w14:textId="77777777" w:rsidR="006D1131" w:rsidRPr="006D1131" w:rsidRDefault="006D1131" w:rsidP="0065596C">
      <w:p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UWAGA!</w:t>
      </w:r>
    </w:p>
    <w:p w14:paraId="0BA77B02" w14:textId="77777777" w:rsidR="006D1131" w:rsidRPr="006D1131" w:rsidRDefault="006D1131" w:rsidP="0065596C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Dokument należy podpisać kwalifikowanym podpisem elektronicznym przez osobę/osoby uprawnioną/uprawnione do reprezentowanie Wykonawcy.</w:t>
      </w:r>
    </w:p>
    <w:p w14:paraId="3326C11C" w14:textId="77777777" w:rsidR="006D1131" w:rsidRPr="006D1131" w:rsidRDefault="006D1131" w:rsidP="0065596C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Times New Roman"/>
          <w:b/>
          <w:i/>
          <w:color w:val="FF0000"/>
        </w:rPr>
      </w:pPr>
      <w:r w:rsidRPr="006D1131">
        <w:rPr>
          <w:rFonts w:ascii="Calibri" w:eastAsia="Calibri" w:hAnsi="Calibri" w:cs="Times New Roman"/>
          <w:b/>
          <w:i/>
          <w:color w:val="FF0000"/>
        </w:rPr>
        <w:t>Nanoszenie jakichkolwiek zmian w treści dokumentu po opatrzeniu ww. podpisem może skutkować naruszeniem integralności podpisu, a w konsekwencji skutkować odrzuceniem oferty.</w:t>
      </w:r>
    </w:p>
    <w:bookmarkEnd w:id="0"/>
    <w:p w14:paraId="2ABC1107" w14:textId="77777777" w:rsidR="006E6C67" w:rsidRDefault="006E6C67"/>
    <w:sectPr w:rsidR="006E6C67" w:rsidSect="00943882">
      <w:headerReference w:type="default" r:id="rId8"/>
      <w:pgSz w:w="11906" w:h="16838"/>
      <w:pgMar w:top="1417" w:right="1417" w:bottom="1417" w:left="141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99372" w14:textId="77777777" w:rsidR="0008045C" w:rsidRDefault="0008045C">
      <w:pPr>
        <w:spacing w:after="0" w:line="240" w:lineRule="auto"/>
      </w:pPr>
      <w:r>
        <w:separator/>
      </w:r>
    </w:p>
  </w:endnote>
  <w:endnote w:type="continuationSeparator" w:id="0">
    <w:p w14:paraId="5FC7EA41" w14:textId="77777777" w:rsidR="0008045C" w:rsidRDefault="00080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DD5528" w14:textId="77777777" w:rsidR="0008045C" w:rsidRDefault="0008045C">
      <w:pPr>
        <w:spacing w:after="0" w:line="240" w:lineRule="auto"/>
      </w:pPr>
      <w:r>
        <w:separator/>
      </w:r>
    </w:p>
  </w:footnote>
  <w:footnote w:type="continuationSeparator" w:id="0">
    <w:p w14:paraId="57267737" w14:textId="77777777" w:rsidR="0008045C" w:rsidRDefault="0008045C">
      <w:pPr>
        <w:spacing w:after="0" w:line="240" w:lineRule="auto"/>
      </w:pPr>
      <w:r>
        <w:continuationSeparator/>
      </w:r>
    </w:p>
  </w:footnote>
  <w:footnote w:id="1">
    <w:p w14:paraId="5CB04910" w14:textId="77777777" w:rsidR="00F53B2C" w:rsidRPr="00F53B2C" w:rsidRDefault="00F53B2C" w:rsidP="00F53B2C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53B2C">
        <w:rPr>
          <w:sz w:val="18"/>
          <w:szCs w:val="18"/>
        </w:rPr>
        <w:t xml:space="preserve">Mocą art. 7 ust. 1  ustawy z dnia 13 kwietnia 2022 r. o szczególnych rozwiązaniach w zakresie przeciwdziałania wspieraniu agresji na Ukrainę (Dz. U. poz. 835), zwaną dalej „specustawą sankcyjną” ustawodawca przewidział krajową obligatoryjną podstawę do badania wykonawcy pod kątem wykluczenia z postępowania, jeżeli: </w:t>
      </w:r>
    </w:p>
    <w:p w14:paraId="480865BD" w14:textId="77777777" w:rsidR="00F53B2C" w:rsidRDefault="00F53B2C" w:rsidP="00F53B2C">
      <w:pPr>
        <w:pStyle w:val="Tekstprzypisudolnego"/>
        <w:numPr>
          <w:ilvl w:val="0"/>
          <w:numId w:val="4"/>
        </w:numPr>
        <w:rPr>
          <w:sz w:val="18"/>
          <w:szCs w:val="18"/>
        </w:rPr>
      </w:pPr>
      <w:r w:rsidRPr="00F53B2C">
        <w:rPr>
          <w:sz w:val="18"/>
          <w:szCs w:val="18"/>
        </w:rPr>
        <w:t>wykonawca oraz uczestnik konkursu wymieniony w wykazach określonych w rozporządzeniu 765/2006 i rozporządzeniu 269/2014 albo wpisanego na listę na podstawie decyzji w sprawie wpisu na listę rozstrzygającej o zastosowaniu środka, o którym mowa w art. 1 pkt 3 specustawy sankcyjnej;</w:t>
      </w:r>
    </w:p>
    <w:p w14:paraId="543971C0" w14:textId="77777777" w:rsidR="00F53B2C" w:rsidRDefault="00F53B2C" w:rsidP="00F53B2C">
      <w:pPr>
        <w:pStyle w:val="Tekstprzypisudolnego"/>
        <w:numPr>
          <w:ilvl w:val="0"/>
          <w:numId w:val="4"/>
        </w:numPr>
        <w:rPr>
          <w:sz w:val="18"/>
          <w:szCs w:val="18"/>
        </w:rPr>
      </w:pPr>
      <w:r w:rsidRPr="00F53B2C">
        <w:rPr>
          <w:sz w:val="18"/>
          <w:szCs w:val="18"/>
        </w:rPr>
        <w:t>wykonawca oraz uczestnik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 sankcyjnej;</w:t>
      </w:r>
    </w:p>
    <w:p w14:paraId="3E5CE0BA" w14:textId="7ED1DDDD" w:rsidR="00F53B2C" w:rsidRPr="00F53B2C" w:rsidRDefault="00F53B2C" w:rsidP="00F53B2C">
      <w:pPr>
        <w:pStyle w:val="Tekstprzypisudolnego"/>
        <w:numPr>
          <w:ilvl w:val="0"/>
          <w:numId w:val="4"/>
        </w:numPr>
        <w:rPr>
          <w:sz w:val="18"/>
          <w:szCs w:val="18"/>
        </w:rPr>
      </w:pPr>
      <w:r w:rsidRPr="00F53B2C">
        <w:rPr>
          <w:sz w:val="18"/>
          <w:szCs w:val="18"/>
        </w:rPr>
        <w:t>wykonawca oraz uczestnik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 sankcyjnej.</w:t>
      </w:r>
    </w:p>
    <w:p w14:paraId="078CAA93" w14:textId="396D2BA8" w:rsidR="00F53B2C" w:rsidRPr="00F53B2C" w:rsidRDefault="00F53B2C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B30A7" w14:textId="3ED15D45" w:rsidR="00675754" w:rsidRDefault="00943882">
    <w:pPr>
      <w:pStyle w:val="Nagwek"/>
    </w:pPr>
    <w:r w:rsidRPr="00943882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0F3EBD3" wp14:editId="28AAA345">
          <wp:extent cx="1533525" cy="554990"/>
          <wp:effectExtent l="0" t="0" r="9525" b="0"/>
          <wp:docPr id="2" name="Obraz 2" descr="C:\Users\sgontarz\Desktop\logo_SPZO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ontarz\Desktop\logo_SPZO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373" cy="562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8500A"/>
    <w:multiLevelType w:val="hybridMultilevel"/>
    <w:tmpl w:val="D0305E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73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A016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1A3239"/>
    <w:multiLevelType w:val="multilevel"/>
    <w:tmpl w:val="27CADC8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FF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08B"/>
    <w:rsid w:val="0008045C"/>
    <w:rsid w:val="00283319"/>
    <w:rsid w:val="002847EF"/>
    <w:rsid w:val="004C5F1F"/>
    <w:rsid w:val="0065596C"/>
    <w:rsid w:val="006D1131"/>
    <w:rsid w:val="006E6C67"/>
    <w:rsid w:val="007E7D6A"/>
    <w:rsid w:val="00887E2F"/>
    <w:rsid w:val="008F33A9"/>
    <w:rsid w:val="00911BCF"/>
    <w:rsid w:val="00943882"/>
    <w:rsid w:val="009469ED"/>
    <w:rsid w:val="00A16A9D"/>
    <w:rsid w:val="00AF1BE6"/>
    <w:rsid w:val="00C244B9"/>
    <w:rsid w:val="00E5108B"/>
    <w:rsid w:val="00E61E72"/>
    <w:rsid w:val="00F53B2C"/>
    <w:rsid w:val="00FB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2FFC"/>
  <w15:chartTrackingRefBased/>
  <w15:docId w15:val="{3FE19647-C571-4E30-A7C9-1B50BE4A3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1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131"/>
  </w:style>
  <w:style w:type="table" w:styleId="Tabela-Siatka">
    <w:name w:val="Table Grid"/>
    <w:basedOn w:val="Standardowy"/>
    <w:uiPriority w:val="39"/>
    <w:rsid w:val="006D1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C5F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5F1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33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33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3319"/>
    <w:rPr>
      <w:vertAlign w:val="superscript"/>
    </w:rPr>
  </w:style>
  <w:style w:type="paragraph" w:styleId="Akapitzlist">
    <w:name w:val="List Paragraph"/>
    <w:aliases w:val="sw tekst,L1,Numerowanie,List Paragraph"/>
    <w:basedOn w:val="Normalny"/>
    <w:uiPriority w:val="34"/>
    <w:qFormat/>
    <w:rsid w:val="00283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FF56-AA97-4E5E-BE93-12B64604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Dział Zamówień</cp:lastModifiedBy>
  <cp:revision>3</cp:revision>
  <dcterms:created xsi:type="dcterms:W3CDTF">2026-04-09T11:07:00Z</dcterms:created>
  <dcterms:modified xsi:type="dcterms:W3CDTF">2026-04-09T11:09:00Z</dcterms:modified>
</cp:coreProperties>
</file>